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E8DC" w14:textId="68C13068" w:rsidR="007F1F5B" w:rsidRPr="00227571" w:rsidRDefault="007F1F5B" w:rsidP="002275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27571">
        <w:rPr>
          <w:rFonts w:ascii="Times New Roman" w:hAnsi="Times New Roman" w:cs="Times New Roman"/>
          <w:sz w:val="28"/>
          <w:szCs w:val="28"/>
        </w:rPr>
        <w:t>Додаток</w:t>
      </w:r>
    </w:p>
    <w:p w14:paraId="5B541305" w14:textId="28E21A8B" w:rsidR="00F1091C" w:rsidRPr="00227571" w:rsidRDefault="00F1091C" w:rsidP="002275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27571">
        <w:rPr>
          <w:rFonts w:ascii="Times New Roman" w:hAnsi="Times New Roman" w:cs="Times New Roman"/>
          <w:sz w:val="28"/>
          <w:szCs w:val="28"/>
        </w:rPr>
        <w:t xml:space="preserve">до розпорядження начальника </w:t>
      </w:r>
    </w:p>
    <w:p w14:paraId="69888B2C" w14:textId="77777777" w:rsidR="00F1091C" w:rsidRPr="00227571" w:rsidRDefault="00F1091C" w:rsidP="002275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27571">
        <w:rPr>
          <w:rFonts w:ascii="Times New Roman" w:hAnsi="Times New Roman" w:cs="Times New Roman"/>
          <w:sz w:val="28"/>
          <w:szCs w:val="28"/>
        </w:rPr>
        <w:t xml:space="preserve">обласної військової адміністрації </w:t>
      </w:r>
    </w:p>
    <w:p w14:paraId="12732BD5" w14:textId="75A271F2" w:rsidR="00227571" w:rsidRPr="00227571" w:rsidRDefault="00227571" w:rsidP="00227571">
      <w:pPr>
        <w:keepNext/>
        <w:spacing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7571">
        <w:rPr>
          <w:rFonts w:ascii="Times New Roman" w:hAnsi="Times New Roman" w:cs="Times New Roman"/>
          <w:color w:val="000000"/>
          <w:sz w:val="28"/>
          <w:szCs w:val="28"/>
        </w:rPr>
        <w:t xml:space="preserve">«Деякі питання управління публічними інвестиціями в обласній державній адміністрації щодо здійснення оцінки </w:t>
      </w:r>
      <w:r w:rsidRPr="00227571">
        <w:rPr>
          <w:rFonts w:ascii="Times New Roman" w:hAnsi="Times New Roman" w:cs="Times New Roman"/>
          <w:sz w:val="28"/>
          <w:szCs w:val="28"/>
        </w:rPr>
        <w:t xml:space="preserve">проєктів та програм </w:t>
      </w:r>
      <w:r w:rsidRPr="00227571">
        <w:rPr>
          <w:rFonts w:ascii="Times New Roman" w:hAnsi="Times New Roman" w:cs="Times New Roman"/>
          <w:color w:val="000000"/>
          <w:sz w:val="28"/>
          <w:szCs w:val="28"/>
        </w:rPr>
        <w:t>і формування єдиного проєктного портфеля регіону»</w:t>
      </w:r>
    </w:p>
    <w:p w14:paraId="644AE58B" w14:textId="77777777" w:rsidR="00482E01" w:rsidRDefault="00482E01" w:rsidP="002275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309AB1" w14:textId="77777777" w:rsidR="00482E01" w:rsidRPr="00482E01" w:rsidRDefault="00482E01" w:rsidP="002275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FF1807" w14:textId="05A34997" w:rsidR="00227571" w:rsidRPr="00227571" w:rsidRDefault="00227571" w:rsidP="002275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571">
        <w:rPr>
          <w:rFonts w:ascii="Times New Roman" w:hAnsi="Times New Roman" w:cs="Times New Roman"/>
          <w:sz w:val="28"/>
          <w:szCs w:val="28"/>
        </w:rPr>
        <w:t>ПЕРЕЛІК</w:t>
      </w:r>
    </w:p>
    <w:p w14:paraId="15A19226" w14:textId="77777777" w:rsidR="00227571" w:rsidRDefault="00227571" w:rsidP="002275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571">
        <w:rPr>
          <w:rFonts w:ascii="Times New Roman" w:hAnsi="Times New Roman" w:cs="Times New Roman"/>
          <w:sz w:val="28"/>
          <w:szCs w:val="28"/>
        </w:rPr>
        <w:t>в</w:t>
      </w:r>
      <w:r w:rsidR="00953234" w:rsidRPr="00227571">
        <w:rPr>
          <w:rFonts w:ascii="Times New Roman" w:hAnsi="Times New Roman" w:cs="Times New Roman"/>
          <w:sz w:val="28"/>
          <w:szCs w:val="28"/>
        </w:rPr>
        <w:t>ідповідальн</w:t>
      </w:r>
      <w:r w:rsidRPr="00227571">
        <w:rPr>
          <w:rFonts w:ascii="Times New Roman" w:hAnsi="Times New Roman" w:cs="Times New Roman"/>
          <w:sz w:val="28"/>
          <w:szCs w:val="28"/>
        </w:rPr>
        <w:t>их</w:t>
      </w:r>
      <w:r w:rsidR="00953234" w:rsidRPr="00227571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Pr="00227571">
        <w:rPr>
          <w:rFonts w:ascii="Times New Roman" w:hAnsi="Times New Roman" w:cs="Times New Roman"/>
          <w:sz w:val="28"/>
          <w:szCs w:val="28"/>
        </w:rPr>
        <w:t>их</w:t>
      </w:r>
      <w:r w:rsidR="00953234" w:rsidRPr="00227571">
        <w:rPr>
          <w:rFonts w:ascii="Times New Roman" w:hAnsi="Times New Roman" w:cs="Times New Roman"/>
          <w:sz w:val="28"/>
          <w:szCs w:val="28"/>
        </w:rPr>
        <w:t xml:space="preserve"> підрозділ</w:t>
      </w:r>
      <w:r w:rsidRPr="00227571">
        <w:rPr>
          <w:rFonts w:ascii="Times New Roman" w:hAnsi="Times New Roman" w:cs="Times New Roman"/>
          <w:sz w:val="28"/>
          <w:szCs w:val="28"/>
        </w:rPr>
        <w:t>ів обласної державної адміністрації</w:t>
      </w:r>
    </w:p>
    <w:p w14:paraId="5FE83DA0" w14:textId="77777777" w:rsidR="00227571" w:rsidRDefault="00953234" w:rsidP="002275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571">
        <w:rPr>
          <w:rFonts w:ascii="Times New Roman" w:hAnsi="Times New Roman" w:cs="Times New Roman"/>
          <w:sz w:val="28"/>
          <w:szCs w:val="28"/>
        </w:rPr>
        <w:t xml:space="preserve"> за здійснення галузевої (секторальної) оцінки проєктів та програм </w:t>
      </w:r>
    </w:p>
    <w:p w14:paraId="683C16D2" w14:textId="7270793E" w:rsidR="007F1F5B" w:rsidRPr="00227571" w:rsidRDefault="00227571" w:rsidP="002275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571">
        <w:rPr>
          <w:rFonts w:ascii="Times New Roman" w:hAnsi="Times New Roman" w:cs="Times New Roman"/>
          <w:sz w:val="28"/>
          <w:szCs w:val="28"/>
        </w:rPr>
        <w:t>в</w:t>
      </w:r>
      <w:r w:rsidR="00953234" w:rsidRPr="00227571">
        <w:rPr>
          <w:rFonts w:ascii="Times New Roman" w:hAnsi="Times New Roman" w:cs="Times New Roman"/>
          <w:sz w:val="28"/>
          <w:szCs w:val="28"/>
        </w:rPr>
        <w:t xml:space="preserve"> окремих галузях (секторах) публічного інвестування у Волинській області</w:t>
      </w:r>
    </w:p>
    <w:p w14:paraId="3C799F79" w14:textId="77777777" w:rsidR="00227571" w:rsidRPr="00482E01" w:rsidRDefault="00227571" w:rsidP="002275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3685"/>
        <w:gridCol w:w="5244"/>
      </w:tblGrid>
      <w:tr w:rsidR="008523AD" w:rsidRPr="00227571" w14:paraId="524D0623" w14:textId="24AC16FB" w:rsidTr="00482E01">
        <w:trPr>
          <w:trHeight w:val="630"/>
        </w:trPr>
        <w:tc>
          <w:tcPr>
            <w:tcW w:w="705" w:type="dxa"/>
            <w:vAlign w:val="center"/>
            <w:hideMark/>
          </w:tcPr>
          <w:p w14:paraId="6E5E2AA4" w14:textId="77777777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№ п/п</w:t>
            </w:r>
          </w:p>
        </w:tc>
        <w:tc>
          <w:tcPr>
            <w:tcW w:w="3685" w:type="dxa"/>
            <w:vAlign w:val="center"/>
            <w:hideMark/>
          </w:tcPr>
          <w:p w14:paraId="2D96BACF" w14:textId="77777777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Сектор</w:t>
            </w:r>
          </w:p>
        </w:tc>
        <w:tc>
          <w:tcPr>
            <w:tcW w:w="5244" w:type="dxa"/>
            <w:vAlign w:val="center"/>
          </w:tcPr>
          <w:p w14:paraId="78FA64C3" w14:textId="72293CC0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Відповідальний структурний підрозділ</w:t>
            </w:r>
          </w:p>
        </w:tc>
      </w:tr>
      <w:tr w:rsidR="00227571" w:rsidRPr="00227571" w14:paraId="091BE319" w14:textId="77777777" w:rsidTr="00482E01">
        <w:trPr>
          <w:trHeight w:val="284"/>
        </w:trPr>
        <w:tc>
          <w:tcPr>
            <w:tcW w:w="705" w:type="dxa"/>
            <w:vAlign w:val="center"/>
          </w:tcPr>
          <w:p w14:paraId="3895E61F" w14:textId="0DE3EA3C" w:rsidR="00227571" w:rsidRPr="00227571" w:rsidRDefault="00227571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</w:t>
            </w:r>
          </w:p>
        </w:tc>
        <w:tc>
          <w:tcPr>
            <w:tcW w:w="3685" w:type="dxa"/>
            <w:vAlign w:val="center"/>
          </w:tcPr>
          <w:p w14:paraId="69AA0036" w14:textId="7B9DC374" w:rsidR="00227571" w:rsidRPr="00227571" w:rsidRDefault="00227571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</w:t>
            </w:r>
          </w:p>
        </w:tc>
        <w:tc>
          <w:tcPr>
            <w:tcW w:w="5244" w:type="dxa"/>
            <w:vAlign w:val="center"/>
          </w:tcPr>
          <w:p w14:paraId="39D7065D" w14:textId="6E603A2A" w:rsidR="00227571" w:rsidRPr="00227571" w:rsidRDefault="00227571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</w:t>
            </w:r>
          </w:p>
        </w:tc>
      </w:tr>
      <w:tr w:rsidR="008523AD" w:rsidRPr="00227571" w14:paraId="51607414" w14:textId="38F874EA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6FF14966" w14:textId="1A6812D7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  <w:vAlign w:val="center"/>
            <w:hideMark/>
          </w:tcPr>
          <w:p w14:paraId="1699C259" w14:textId="283C19ED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Громадська безпека</w:t>
            </w:r>
          </w:p>
        </w:tc>
        <w:tc>
          <w:tcPr>
            <w:tcW w:w="5244" w:type="dxa"/>
            <w:vAlign w:val="center"/>
          </w:tcPr>
          <w:p w14:paraId="2EAA1A63" w14:textId="0E221C33" w:rsidR="008523AD" w:rsidRPr="00227571" w:rsidRDefault="00634E7E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правління з питань цивільного захисту</w:t>
            </w:r>
          </w:p>
        </w:tc>
      </w:tr>
      <w:tr w:rsidR="008523AD" w:rsidRPr="00227571" w14:paraId="7907744F" w14:textId="31B54F91" w:rsidTr="00482E01">
        <w:trPr>
          <w:trHeight w:val="20"/>
        </w:trPr>
        <w:tc>
          <w:tcPr>
            <w:tcW w:w="705" w:type="dxa"/>
            <w:noWrap/>
            <w:vAlign w:val="center"/>
            <w:hideMark/>
          </w:tcPr>
          <w:p w14:paraId="61CD6A59" w14:textId="27A3235F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  <w:vAlign w:val="center"/>
            <w:hideMark/>
          </w:tcPr>
          <w:p w14:paraId="2075CE59" w14:textId="264B058F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Закордонні справи</w:t>
            </w:r>
          </w:p>
        </w:tc>
        <w:tc>
          <w:tcPr>
            <w:tcW w:w="5244" w:type="dxa"/>
            <w:vAlign w:val="center"/>
          </w:tcPr>
          <w:p w14:paraId="13BA4319" w14:textId="206DFDA0" w:rsidR="008523AD" w:rsidRPr="00227571" w:rsidRDefault="00634E7E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правління європейської інтеграції та міжнародного співробітництва</w:t>
            </w:r>
          </w:p>
        </w:tc>
      </w:tr>
      <w:tr w:rsidR="008523AD" w:rsidRPr="00227571" w14:paraId="5F6B689E" w14:textId="6BACCC41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2E05E2B3" w14:textId="7BB4B832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  <w:vAlign w:val="center"/>
            <w:hideMark/>
          </w:tcPr>
          <w:p w14:paraId="32D6CB5D" w14:textId="4DC14B24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Аграрна</w:t>
            </w:r>
          </w:p>
        </w:tc>
        <w:tc>
          <w:tcPr>
            <w:tcW w:w="5244" w:type="dxa"/>
            <w:vAlign w:val="center"/>
          </w:tcPr>
          <w:p w14:paraId="5F24BFF7" w14:textId="59B8FC0B" w:rsidR="008523AD" w:rsidRPr="00227571" w:rsidRDefault="00634E7E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епартамент агропромислового розвитку</w:t>
            </w:r>
          </w:p>
        </w:tc>
      </w:tr>
      <w:tr w:rsidR="008523AD" w:rsidRPr="00227571" w14:paraId="6B28E1EB" w14:textId="5582BF57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0992EA50" w14:textId="77A3DEEB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5" w:type="dxa"/>
            <w:vAlign w:val="center"/>
            <w:hideMark/>
          </w:tcPr>
          <w:p w14:paraId="6433A5B9" w14:textId="2D244765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Довкілля</w:t>
            </w:r>
          </w:p>
        </w:tc>
        <w:tc>
          <w:tcPr>
            <w:tcW w:w="5244" w:type="dxa"/>
            <w:vAlign w:val="center"/>
          </w:tcPr>
          <w:p w14:paraId="13F35FA0" w14:textId="0A0372F3" w:rsidR="008523AD" w:rsidRPr="00227571" w:rsidRDefault="00634E7E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правління екології та природних ресурсів</w:t>
            </w:r>
          </w:p>
        </w:tc>
      </w:tr>
      <w:tr w:rsidR="008523AD" w:rsidRPr="00227571" w14:paraId="03ED47D2" w14:textId="27B28A3C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37A41096" w14:textId="596F5C1F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5" w:type="dxa"/>
            <w:vAlign w:val="center"/>
            <w:hideMark/>
          </w:tcPr>
          <w:p w14:paraId="2C1D2382" w14:textId="1D2DEFC8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Економічна діяльність</w:t>
            </w:r>
          </w:p>
        </w:tc>
        <w:tc>
          <w:tcPr>
            <w:tcW w:w="5244" w:type="dxa"/>
            <w:vAlign w:val="center"/>
          </w:tcPr>
          <w:p w14:paraId="076DE496" w14:textId="3CE5C082" w:rsidR="008523AD" w:rsidRPr="00227571" w:rsidRDefault="00634E7E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епартамент економіки, інвестиційної діяльності та регіональної політики</w:t>
            </w:r>
          </w:p>
        </w:tc>
      </w:tr>
      <w:tr w:rsidR="008523AD" w:rsidRPr="00227571" w14:paraId="5C2FA3A0" w14:textId="2CEF6ACF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119FA3F7" w14:textId="751B8BDE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5" w:type="dxa"/>
            <w:vAlign w:val="center"/>
            <w:hideMark/>
          </w:tcPr>
          <w:p w14:paraId="3461FBEC" w14:textId="53E66FE0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Енергетика</w:t>
            </w:r>
          </w:p>
        </w:tc>
        <w:tc>
          <w:tcPr>
            <w:tcW w:w="5244" w:type="dxa"/>
            <w:vAlign w:val="center"/>
          </w:tcPr>
          <w:p w14:paraId="77E14B15" w14:textId="7236B758" w:rsidR="008523AD" w:rsidRPr="00227571" w:rsidRDefault="00634E7E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епартамент житлово-комунального господарства та капітального будівництва</w:t>
            </w:r>
          </w:p>
        </w:tc>
      </w:tr>
      <w:tr w:rsidR="008523AD" w:rsidRPr="00227571" w14:paraId="3D1F6581" w14:textId="7BC049A0" w:rsidTr="00482E01">
        <w:trPr>
          <w:trHeight w:val="20"/>
        </w:trPr>
        <w:tc>
          <w:tcPr>
            <w:tcW w:w="705" w:type="dxa"/>
            <w:noWrap/>
            <w:vAlign w:val="center"/>
            <w:hideMark/>
          </w:tcPr>
          <w:p w14:paraId="1EB37CB7" w14:textId="2BBBC1D3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5" w:type="dxa"/>
            <w:vAlign w:val="center"/>
            <w:hideMark/>
          </w:tcPr>
          <w:p w14:paraId="66C449ED" w14:textId="03869C69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 та фізичне виховання</w:t>
            </w:r>
          </w:p>
        </w:tc>
        <w:tc>
          <w:tcPr>
            <w:tcW w:w="5244" w:type="dxa"/>
            <w:vAlign w:val="center"/>
          </w:tcPr>
          <w:p w14:paraId="1AD579B6" w14:textId="46A626F1" w:rsidR="008523AD" w:rsidRPr="00227571" w:rsidRDefault="00705F60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правління молоді та спорту</w:t>
            </w:r>
          </w:p>
        </w:tc>
      </w:tr>
      <w:tr w:rsidR="008523AD" w:rsidRPr="00227571" w14:paraId="7B6A80D2" w14:textId="0AAAF4E4" w:rsidTr="00482E01">
        <w:trPr>
          <w:trHeight w:val="20"/>
        </w:trPr>
        <w:tc>
          <w:tcPr>
            <w:tcW w:w="705" w:type="dxa"/>
            <w:noWrap/>
            <w:vAlign w:val="center"/>
            <w:hideMark/>
          </w:tcPr>
          <w:p w14:paraId="7885D07D" w14:textId="6D7111D2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85" w:type="dxa"/>
            <w:vAlign w:val="center"/>
            <w:hideMark/>
          </w:tcPr>
          <w:p w14:paraId="409C4851" w14:textId="289EB937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Протимінна діяльність</w:t>
            </w:r>
          </w:p>
        </w:tc>
        <w:tc>
          <w:tcPr>
            <w:tcW w:w="5244" w:type="dxa"/>
            <w:vAlign w:val="center"/>
          </w:tcPr>
          <w:p w14:paraId="5B818407" w14:textId="3DCC3698" w:rsidR="008523AD" w:rsidRPr="00227571" w:rsidRDefault="00705F60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правління з питань оборонної роботи та взаємодії з правоохоронними органами</w:t>
            </w:r>
          </w:p>
        </w:tc>
      </w:tr>
      <w:tr w:rsidR="008523AD" w:rsidRPr="00227571" w14:paraId="6C32A094" w14:textId="12B2D909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3FDCFEA3" w14:textId="1EC125A3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85" w:type="dxa"/>
            <w:vAlign w:val="center"/>
            <w:hideMark/>
          </w:tcPr>
          <w:p w14:paraId="1C2180EB" w14:textId="55690D4E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Житло</w:t>
            </w:r>
          </w:p>
        </w:tc>
        <w:tc>
          <w:tcPr>
            <w:tcW w:w="5244" w:type="dxa"/>
            <w:vAlign w:val="center"/>
          </w:tcPr>
          <w:p w14:paraId="723CF599" w14:textId="5426739A" w:rsidR="008523AD" w:rsidRPr="00227571" w:rsidRDefault="00705F60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епартамент житлово-комунального господарства та капітального будівництва</w:t>
            </w:r>
          </w:p>
        </w:tc>
      </w:tr>
      <w:tr w:rsidR="008523AD" w:rsidRPr="00227571" w14:paraId="3399C3DA" w14:textId="397AC93D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69B584FA" w14:textId="3A68955B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85" w:type="dxa"/>
            <w:vAlign w:val="center"/>
            <w:hideMark/>
          </w:tcPr>
          <w:p w14:paraId="73BB4C00" w14:textId="2003AA57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Муніципальна інфраструктура та послуги</w:t>
            </w:r>
          </w:p>
        </w:tc>
        <w:tc>
          <w:tcPr>
            <w:tcW w:w="5244" w:type="dxa"/>
            <w:vAlign w:val="center"/>
          </w:tcPr>
          <w:p w14:paraId="36870433" w14:textId="11B36FB5" w:rsidR="008523AD" w:rsidRPr="00227571" w:rsidRDefault="00705F60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епартамент житлово-комунального господарства та капітального будівництва</w:t>
            </w:r>
          </w:p>
        </w:tc>
      </w:tr>
      <w:tr w:rsidR="008523AD" w:rsidRPr="00227571" w14:paraId="154A68F6" w14:textId="11F425B6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084EFBC8" w14:textId="5C6648ED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85" w:type="dxa"/>
            <w:vAlign w:val="center"/>
            <w:hideMark/>
          </w:tcPr>
          <w:p w14:paraId="591DD403" w14:textId="2C549340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</w:t>
            </w:r>
            <w:r w:rsidR="00AA2525" w:rsidRPr="0022757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(</w:t>
            </w:r>
            <w:r w:rsidR="0074156A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AA2525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орожнє господарство</w:t>
            </w:r>
            <w:r w:rsidR="00AA2525" w:rsidRPr="0022757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5244" w:type="dxa"/>
            <w:vAlign w:val="center"/>
          </w:tcPr>
          <w:p w14:paraId="5E577A7A" w14:textId="133B6585" w:rsidR="008523AD" w:rsidRPr="00227571" w:rsidRDefault="00705F60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епартамент житлово-комунального господарства та капітального будівництва</w:t>
            </w:r>
          </w:p>
        </w:tc>
      </w:tr>
      <w:tr w:rsidR="008523AD" w:rsidRPr="00227571" w14:paraId="034A02C0" w14:textId="5DFC0792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46D0A729" w14:textId="3E30108C" w:rsidR="008523AD" w:rsidRPr="00227571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85" w:type="dxa"/>
            <w:vAlign w:val="center"/>
            <w:hideMark/>
          </w:tcPr>
          <w:p w14:paraId="4DA9A204" w14:textId="3BC6B514" w:rsidR="008523AD" w:rsidRPr="00227571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Соціальна сфера</w:t>
            </w:r>
          </w:p>
        </w:tc>
        <w:tc>
          <w:tcPr>
            <w:tcW w:w="5244" w:type="dxa"/>
            <w:vAlign w:val="center"/>
          </w:tcPr>
          <w:p w14:paraId="28BB5B29" w14:textId="1E4CAE55" w:rsidR="008523AD" w:rsidRPr="00227571" w:rsidRDefault="00705F60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highlight w:val="yellow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523AD" w:rsidRPr="002275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епартамент соціального захисту населення</w:t>
            </w:r>
          </w:p>
        </w:tc>
      </w:tr>
      <w:tr w:rsidR="009D4622" w:rsidRPr="00227571" w14:paraId="483B2970" w14:textId="77777777" w:rsidTr="00482E01">
        <w:trPr>
          <w:trHeight w:val="450"/>
        </w:trPr>
        <w:tc>
          <w:tcPr>
            <w:tcW w:w="705" w:type="dxa"/>
            <w:noWrap/>
            <w:vAlign w:val="center"/>
          </w:tcPr>
          <w:p w14:paraId="04F764E1" w14:textId="56B46BB0" w:rsidR="009D4622" w:rsidRPr="00227571" w:rsidRDefault="009D4622" w:rsidP="00227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85" w:type="dxa"/>
            <w:vAlign w:val="center"/>
          </w:tcPr>
          <w:p w14:paraId="0BAEBD89" w14:textId="77777777" w:rsidR="009D4622" w:rsidRDefault="009D4622" w:rsidP="00227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Публічні послуги і </w:t>
            </w:r>
          </w:p>
          <w:p w14:paraId="21E5CA9B" w14:textId="692D58A6" w:rsidR="009D4622" w:rsidRPr="00227571" w:rsidRDefault="009D4622" w:rsidP="00227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пов’язана з ними цифровізація</w:t>
            </w:r>
          </w:p>
        </w:tc>
        <w:tc>
          <w:tcPr>
            <w:tcW w:w="5244" w:type="dxa"/>
            <w:vAlign w:val="center"/>
          </w:tcPr>
          <w:p w14:paraId="079A5F00" w14:textId="50D92033" w:rsidR="009D4622" w:rsidRDefault="009D4622" w:rsidP="00227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відділ цифрового розвитку, цифрових трансформацій і цифровізації</w:t>
            </w:r>
          </w:p>
        </w:tc>
      </w:tr>
      <w:tr w:rsidR="008523AD" w:rsidRPr="00227571" w14:paraId="1C955F56" w14:textId="7C3C211D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3DDD965B" w14:textId="4C4D00B9" w:rsidR="008523AD" w:rsidRPr="009D4622" w:rsidRDefault="00482E01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9D462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13</w:t>
            </w:r>
          </w:p>
        </w:tc>
        <w:tc>
          <w:tcPr>
            <w:tcW w:w="3685" w:type="dxa"/>
            <w:vAlign w:val="center"/>
            <w:hideMark/>
          </w:tcPr>
          <w:p w14:paraId="78DE0084" w14:textId="6BBADC9E" w:rsidR="008523AD" w:rsidRPr="009D4622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та інформація</w:t>
            </w:r>
          </w:p>
        </w:tc>
        <w:tc>
          <w:tcPr>
            <w:tcW w:w="5244" w:type="dxa"/>
            <w:vAlign w:val="center"/>
          </w:tcPr>
          <w:p w14:paraId="29CF4B79" w14:textId="55501AE5" w:rsidR="00482E01" w:rsidRPr="009D4622" w:rsidRDefault="00705F60" w:rsidP="009D4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23AD"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правління культури, з питань релігій та національностей</w:t>
            </w:r>
          </w:p>
        </w:tc>
      </w:tr>
      <w:tr w:rsidR="008523AD" w:rsidRPr="00227571" w14:paraId="034B910D" w14:textId="67430188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1A8F0DD0" w14:textId="40CAFCC1" w:rsidR="008523AD" w:rsidRPr="009D4622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82E01"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5" w:type="dxa"/>
            <w:vAlign w:val="center"/>
            <w:hideMark/>
          </w:tcPr>
          <w:p w14:paraId="7D11B089" w14:textId="04C1C109" w:rsidR="008523AD" w:rsidRPr="009D4622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Охорона здоров’я</w:t>
            </w:r>
          </w:p>
        </w:tc>
        <w:tc>
          <w:tcPr>
            <w:tcW w:w="5244" w:type="dxa"/>
            <w:vAlign w:val="center"/>
          </w:tcPr>
          <w:p w14:paraId="109EA86F" w14:textId="375DB296" w:rsidR="008523AD" w:rsidRPr="009D4622" w:rsidRDefault="00705F60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23AD"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правління охорони здоров’я</w:t>
            </w:r>
          </w:p>
        </w:tc>
      </w:tr>
      <w:tr w:rsidR="008523AD" w:rsidRPr="00227571" w14:paraId="202244CA" w14:textId="336ED20B" w:rsidTr="00482E01">
        <w:trPr>
          <w:trHeight w:val="450"/>
        </w:trPr>
        <w:tc>
          <w:tcPr>
            <w:tcW w:w="705" w:type="dxa"/>
            <w:noWrap/>
            <w:vAlign w:val="center"/>
            <w:hideMark/>
          </w:tcPr>
          <w:p w14:paraId="3E6CB5EF" w14:textId="6CAE87CF" w:rsidR="008523AD" w:rsidRPr="009D4622" w:rsidRDefault="008523AD" w:rsidP="0022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82E01"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5" w:type="dxa"/>
            <w:vAlign w:val="center"/>
            <w:hideMark/>
          </w:tcPr>
          <w:p w14:paraId="6B8C7195" w14:textId="388EEED7" w:rsidR="008523AD" w:rsidRPr="009D4622" w:rsidRDefault="008523AD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Освіта і наука</w:t>
            </w:r>
          </w:p>
        </w:tc>
        <w:tc>
          <w:tcPr>
            <w:tcW w:w="5244" w:type="dxa"/>
            <w:vAlign w:val="center"/>
          </w:tcPr>
          <w:p w14:paraId="3D7CB6E1" w14:textId="28DD6EFE" w:rsidR="008523AD" w:rsidRPr="009D4622" w:rsidRDefault="00705F60" w:rsidP="0022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23AD" w:rsidRPr="009D4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правління освіти і науки</w:t>
            </w:r>
          </w:p>
        </w:tc>
      </w:tr>
    </w:tbl>
    <w:p w14:paraId="7E3C4816" w14:textId="6A86B034" w:rsidR="007F1F5B" w:rsidRPr="00227571" w:rsidRDefault="003B5E9B" w:rsidP="003B5E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sectPr w:rsidR="007F1F5B" w:rsidRPr="00227571" w:rsidSect="00634E7E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384C6" w14:textId="77777777" w:rsidR="00227571" w:rsidRDefault="00227571" w:rsidP="00227571">
      <w:pPr>
        <w:spacing w:after="0" w:line="240" w:lineRule="auto"/>
      </w:pPr>
      <w:r>
        <w:separator/>
      </w:r>
    </w:p>
  </w:endnote>
  <w:endnote w:type="continuationSeparator" w:id="0">
    <w:p w14:paraId="41B0DB11" w14:textId="77777777" w:rsidR="00227571" w:rsidRDefault="00227571" w:rsidP="00227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9BBCF" w14:textId="77777777" w:rsidR="00227571" w:rsidRDefault="00227571" w:rsidP="00227571">
      <w:pPr>
        <w:spacing w:after="0" w:line="240" w:lineRule="auto"/>
      </w:pPr>
      <w:r>
        <w:separator/>
      </w:r>
    </w:p>
  </w:footnote>
  <w:footnote w:type="continuationSeparator" w:id="0">
    <w:p w14:paraId="6E88D83A" w14:textId="77777777" w:rsidR="00227571" w:rsidRDefault="00227571" w:rsidP="00227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39863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AE0082A" w14:textId="290699BD" w:rsidR="00227571" w:rsidRDefault="00227571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75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275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275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27571">
          <w:rPr>
            <w:rFonts w:ascii="Times New Roman" w:hAnsi="Times New Roman" w:cs="Times New Roman"/>
            <w:sz w:val="28"/>
            <w:szCs w:val="28"/>
          </w:rPr>
          <w:t>2</w:t>
        </w:r>
        <w:r w:rsidRPr="002275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7AE1AEF1" w14:textId="1A82DCC7" w:rsidR="00227571" w:rsidRDefault="00227571" w:rsidP="00227571">
        <w:pPr>
          <w:pStyle w:val="ae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Продовження додатка</w:t>
        </w:r>
      </w:p>
      <w:p w14:paraId="4F56BD66" w14:textId="77777777" w:rsidR="00227571" w:rsidRPr="00227571" w:rsidRDefault="00227571" w:rsidP="00227571">
        <w:pPr>
          <w:pStyle w:val="ae"/>
          <w:jc w:val="right"/>
          <w:rPr>
            <w:rFonts w:ascii="Times New Roman" w:hAnsi="Times New Roman" w:cs="Times New Roman"/>
            <w:sz w:val="10"/>
            <w:szCs w:val="10"/>
          </w:rPr>
        </w:pPr>
      </w:p>
      <w:tbl>
        <w:tblPr>
          <w:tblStyle w:val="af2"/>
          <w:tblW w:w="0" w:type="auto"/>
          <w:tblLook w:val="04A0" w:firstRow="1" w:lastRow="0" w:firstColumn="1" w:lastColumn="0" w:noHBand="0" w:noVBand="1"/>
        </w:tblPr>
        <w:tblGrid>
          <w:gridCol w:w="704"/>
          <w:gridCol w:w="3402"/>
          <w:gridCol w:w="5522"/>
        </w:tblGrid>
        <w:tr w:rsidR="00227571" w14:paraId="454BE907" w14:textId="77777777" w:rsidTr="00227571">
          <w:tc>
            <w:tcPr>
              <w:tcW w:w="704" w:type="dxa"/>
            </w:tcPr>
            <w:p w14:paraId="07FC2B11" w14:textId="67D614BF" w:rsidR="00227571" w:rsidRDefault="00227571" w:rsidP="00227571">
              <w:pPr>
                <w:pStyle w:val="ae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p>
          </w:tc>
          <w:tc>
            <w:tcPr>
              <w:tcW w:w="3402" w:type="dxa"/>
            </w:tcPr>
            <w:p w14:paraId="700CEB03" w14:textId="0B79AC4D" w:rsidR="00227571" w:rsidRDefault="00227571" w:rsidP="00227571">
              <w:pPr>
                <w:pStyle w:val="ae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p>
          </w:tc>
          <w:tc>
            <w:tcPr>
              <w:tcW w:w="5522" w:type="dxa"/>
            </w:tcPr>
            <w:p w14:paraId="3AA0C900" w14:textId="2F5E191F" w:rsidR="00227571" w:rsidRDefault="00227571" w:rsidP="00227571">
              <w:pPr>
                <w:pStyle w:val="ae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p>
          </w:tc>
        </w:tr>
      </w:tbl>
      <w:p w14:paraId="7A9ECA1E" w14:textId="764E74B4" w:rsidR="00227571" w:rsidRPr="00227571" w:rsidRDefault="009D4622">
        <w:pPr>
          <w:pStyle w:val="ae"/>
          <w:jc w:val="center"/>
          <w:rPr>
            <w:rFonts w:ascii="Times New Roman" w:hAnsi="Times New Roman" w:cs="Times New Roman"/>
            <w:sz w:val="12"/>
            <w:szCs w:val="12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751"/>
    <w:rsid w:val="00146464"/>
    <w:rsid w:val="00227571"/>
    <w:rsid w:val="003B5E9B"/>
    <w:rsid w:val="00482E01"/>
    <w:rsid w:val="004D44D3"/>
    <w:rsid w:val="004E714E"/>
    <w:rsid w:val="005A492B"/>
    <w:rsid w:val="005A7482"/>
    <w:rsid w:val="005B10D9"/>
    <w:rsid w:val="005C7193"/>
    <w:rsid w:val="00606AF5"/>
    <w:rsid w:val="00634E7E"/>
    <w:rsid w:val="00705F60"/>
    <w:rsid w:val="00722C83"/>
    <w:rsid w:val="00726976"/>
    <w:rsid w:val="0074156A"/>
    <w:rsid w:val="007F1F5B"/>
    <w:rsid w:val="008523AD"/>
    <w:rsid w:val="008D6B3C"/>
    <w:rsid w:val="008F1D59"/>
    <w:rsid w:val="00940530"/>
    <w:rsid w:val="00953234"/>
    <w:rsid w:val="00962DDC"/>
    <w:rsid w:val="009D4622"/>
    <w:rsid w:val="00A24097"/>
    <w:rsid w:val="00AA2525"/>
    <w:rsid w:val="00AF4751"/>
    <w:rsid w:val="00B83E00"/>
    <w:rsid w:val="00C97177"/>
    <w:rsid w:val="00E24EBB"/>
    <w:rsid w:val="00E34F77"/>
    <w:rsid w:val="00F1091C"/>
    <w:rsid w:val="00F6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35CDC"/>
  <w15:chartTrackingRefBased/>
  <w15:docId w15:val="{753C8354-C8AD-4F62-BEDB-4481C388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47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7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7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7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7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7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7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7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47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F47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47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F475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F475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F475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F475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F475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F475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F47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F4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F47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F47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F47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F47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F475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F475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F4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F475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F475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275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227571"/>
  </w:style>
  <w:style w:type="paragraph" w:styleId="af0">
    <w:name w:val="footer"/>
    <w:basedOn w:val="a"/>
    <w:link w:val="af1"/>
    <w:uiPriority w:val="99"/>
    <w:unhideWhenUsed/>
    <w:rsid w:val="002275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227571"/>
  </w:style>
  <w:style w:type="table" w:styleId="af2">
    <w:name w:val="Table Grid"/>
    <w:basedOn w:val="a1"/>
    <w:uiPriority w:val="39"/>
    <w:rsid w:val="0022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Pryimak</dc:creator>
  <cp:keywords/>
  <dc:description/>
  <cp:lastModifiedBy>Пользователь Windows</cp:lastModifiedBy>
  <cp:revision>27</cp:revision>
  <cp:lastPrinted>2025-10-08T07:04:00Z</cp:lastPrinted>
  <dcterms:created xsi:type="dcterms:W3CDTF">2025-08-01T06:03:00Z</dcterms:created>
  <dcterms:modified xsi:type="dcterms:W3CDTF">2025-10-27T14:50:00Z</dcterms:modified>
</cp:coreProperties>
</file>